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86072" w14:textId="77777777" w:rsidR="00D565A2" w:rsidRDefault="00D565A2" w:rsidP="009463B2">
      <w:pPr>
        <w:spacing w:before="120"/>
        <w:jc w:val="right"/>
        <w:rPr>
          <w:b/>
          <w:bCs/>
        </w:rPr>
      </w:pPr>
    </w:p>
    <w:p w14:paraId="3798E159" w14:textId="513EDB85" w:rsidR="009463B2" w:rsidRPr="001807CF" w:rsidRDefault="009463B2" w:rsidP="009463B2">
      <w:pPr>
        <w:spacing w:before="120"/>
        <w:jc w:val="right"/>
        <w:rPr>
          <w:b/>
          <w:bCs/>
        </w:rPr>
      </w:pPr>
      <w:r w:rsidRPr="001807CF">
        <w:rPr>
          <w:b/>
          <w:bCs/>
        </w:rPr>
        <w:t xml:space="preserve">Załącznik nr </w:t>
      </w:r>
      <w:r>
        <w:rPr>
          <w:b/>
          <w:bCs/>
        </w:rPr>
        <w:t>2a</w:t>
      </w:r>
      <w:r w:rsidRPr="001807CF">
        <w:rPr>
          <w:b/>
          <w:bCs/>
        </w:rPr>
        <w:t xml:space="preserve"> do SWZ </w:t>
      </w:r>
    </w:p>
    <w:p w14:paraId="23385E15" w14:textId="619D234F" w:rsidR="009463B2" w:rsidRDefault="009463B2" w:rsidP="009463B2">
      <w:pPr>
        <w:spacing w:before="120"/>
        <w:jc w:val="center"/>
        <w:rPr>
          <w:b/>
          <w:bCs/>
        </w:rPr>
      </w:pPr>
    </w:p>
    <w:p w14:paraId="64608223" w14:textId="77777777" w:rsidR="00630C2F" w:rsidRDefault="00630C2F" w:rsidP="009463B2">
      <w:pPr>
        <w:spacing w:before="120"/>
        <w:jc w:val="center"/>
        <w:rPr>
          <w:b/>
          <w:bCs/>
        </w:rPr>
      </w:pPr>
    </w:p>
    <w:p w14:paraId="41B9F01D" w14:textId="27126C4B" w:rsidR="00E76ED0" w:rsidRPr="003A2911" w:rsidRDefault="00C20795" w:rsidP="00E35095">
      <w:pPr>
        <w:jc w:val="center"/>
        <w:rPr>
          <w:b/>
          <w:bCs/>
        </w:rPr>
      </w:pPr>
      <w:r>
        <w:rPr>
          <w:b/>
          <w:bCs/>
        </w:rPr>
        <w:t>O</w:t>
      </w:r>
      <w:r w:rsidRPr="003A2911">
        <w:rPr>
          <w:b/>
          <w:bCs/>
        </w:rPr>
        <w:t>świadczenie wykonawcy</w:t>
      </w:r>
      <w:r w:rsidR="00E35095">
        <w:rPr>
          <w:b/>
          <w:bCs/>
        </w:rPr>
        <w:t xml:space="preserve"> </w:t>
      </w:r>
      <w:r w:rsidRPr="003A2911">
        <w:rPr>
          <w:b/>
          <w:bCs/>
        </w:rPr>
        <w:t xml:space="preserve">dotyczące podstaw wykluczenia na podstawie </w:t>
      </w:r>
    </w:p>
    <w:p w14:paraId="6C4A8D32" w14:textId="60F8D415" w:rsidR="00E76ED0" w:rsidRPr="003A2911" w:rsidRDefault="00C20795" w:rsidP="00E76ED0">
      <w:pPr>
        <w:jc w:val="center"/>
        <w:rPr>
          <w:b/>
          <w:bCs/>
        </w:rPr>
      </w:pPr>
      <w:r w:rsidRPr="003A2911">
        <w:rPr>
          <w:b/>
          <w:bCs/>
        </w:rPr>
        <w:t xml:space="preserve">art. 7 ust. 1 ustawy z dnia 13 kwietnia 2022 r. o szczególnych rozwiązaniach </w:t>
      </w:r>
    </w:p>
    <w:p w14:paraId="3CB4E76C" w14:textId="351E5A27" w:rsidR="00E76ED0" w:rsidRPr="003A2911" w:rsidRDefault="00C20795" w:rsidP="00E76ED0">
      <w:pPr>
        <w:jc w:val="center"/>
        <w:rPr>
          <w:b/>
          <w:bCs/>
        </w:rPr>
      </w:pPr>
      <w:r w:rsidRPr="003A2911">
        <w:rPr>
          <w:b/>
          <w:bCs/>
        </w:rPr>
        <w:t xml:space="preserve">w zakresie przeciwdziałania wspieraniu agresji na </w:t>
      </w:r>
      <w:r>
        <w:rPr>
          <w:b/>
          <w:bCs/>
        </w:rPr>
        <w:t>U</w:t>
      </w:r>
      <w:r w:rsidRPr="003A2911">
        <w:rPr>
          <w:b/>
          <w:bCs/>
        </w:rPr>
        <w:t xml:space="preserve">krainę </w:t>
      </w:r>
    </w:p>
    <w:p w14:paraId="1A46C817" w14:textId="113EAFD7" w:rsidR="00E76ED0" w:rsidRPr="00E76ED0" w:rsidRDefault="00C20795" w:rsidP="00E76ED0">
      <w:pPr>
        <w:jc w:val="center"/>
        <w:rPr>
          <w:b/>
          <w:bCs/>
          <w:sz w:val="24"/>
          <w:szCs w:val="24"/>
        </w:rPr>
      </w:pPr>
      <w:r w:rsidRPr="003A2911">
        <w:rPr>
          <w:b/>
          <w:bCs/>
        </w:rPr>
        <w:t>oraz służących ochronie bezpieczeństwa narodowego</w:t>
      </w:r>
    </w:p>
    <w:p w14:paraId="30CA5F51" w14:textId="77777777" w:rsidR="009463B2" w:rsidRPr="001807CF" w:rsidRDefault="009463B2" w:rsidP="00E76ED0">
      <w:pPr>
        <w:jc w:val="center"/>
        <w:rPr>
          <w:b/>
          <w:bCs/>
        </w:rPr>
      </w:pPr>
    </w:p>
    <w:p w14:paraId="1ADC7822" w14:textId="10300914" w:rsidR="007D2508" w:rsidRPr="007D2508" w:rsidRDefault="009463B2" w:rsidP="007D2508">
      <w:pPr>
        <w:pStyle w:val="Standard"/>
        <w:snapToGrid w:val="0"/>
        <w:jc w:val="both"/>
        <w:rPr>
          <w:b/>
          <w:i/>
          <w:sz w:val="20"/>
          <w:szCs w:val="20"/>
        </w:rPr>
      </w:pPr>
      <w:r w:rsidRPr="007D2508">
        <w:rPr>
          <w:bCs/>
          <w:sz w:val="20"/>
          <w:szCs w:val="20"/>
        </w:rPr>
        <w:t xml:space="preserve">W związku ze złożeniem oferty w postępowaniu o udzielenie zamówienia publicznego </w:t>
      </w:r>
      <w:r w:rsidR="00BD1260" w:rsidRPr="007D2508">
        <w:rPr>
          <w:bCs/>
          <w:sz w:val="20"/>
          <w:szCs w:val="20"/>
        </w:rPr>
        <w:t>o wartości mniejszej niż progi unijne w</w:t>
      </w:r>
      <w:r w:rsidR="0020162A" w:rsidRPr="007D2508">
        <w:rPr>
          <w:bCs/>
          <w:sz w:val="20"/>
          <w:szCs w:val="20"/>
        </w:rPr>
        <w:t xml:space="preserve"> </w:t>
      </w:r>
      <w:bookmarkStart w:id="0" w:name="_Hlk163730630"/>
      <w:r w:rsidR="0020162A" w:rsidRPr="007D2508">
        <w:rPr>
          <w:rFonts w:eastAsia="Calibri"/>
          <w:bCs/>
          <w:sz w:val="20"/>
          <w:szCs w:val="20"/>
          <w:lang w:eastAsia="en-US"/>
        </w:rPr>
        <w:t xml:space="preserve">trybie podstawowym </w:t>
      </w:r>
      <w:r w:rsidR="00512B54">
        <w:rPr>
          <w:rFonts w:eastAsia="Calibri"/>
          <w:bCs/>
          <w:sz w:val="20"/>
          <w:szCs w:val="20"/>
          <w:lang w:eastAsia="en-US"/>
        </w:rPr>
        <w:t xml:space="preserve">bez negocjacji na podstawie </w:t>
      </w:r>
      <w:r w:rsidR="0020162A" w:rsidRPr="007D2508">
        <w:rPr>
          <w:rFonts w:eastAsia="Calibri"/>
          <w:sz w:val="20"/>
          <w:szCs w:val="20"/>
          <w:lang w:eastAsia="en-US"/>
        </w:rPr>
        <w:t xml:space="preserve">na </w:t>
      </w:r>
      <w:bookmarkEnd w:id="0"/>
      <w:r w:rsidR="00512B54" w:rsidRPr="002A40AC">
        <w:rPr>
          <w:sz w:val="20"/>
          <w:szCs w:val="20"/>
        </w:rPr>
        <w:t xml:space="preserve">art. 275 </w:t>
      </w:r>
      <w:r w:rsidR="00512B54">
        <w:rPr>
          <w:sz w:val="20"/>
          <w:szCs w:val="20"/>
        </w:rPr>
        <w:t>pkt</w:t>
      </w:r>
      <w:r w:rsidR="00512B54" w:rsidRPr="002A40AC">
        <w:rPr>
          <w:sz w:val="20"/>
          <w:szCs w:val="20"/>
        </w:rPr>
        <w:t xml:space="preserve"> 1</w:t>
      </w:r>
      <w:r w:rsidR="006444FC">
        <w:rPr>
          <w:sz w:val="20"/>
          <w:szCs w:val="20"/>
        </w:rPr>
        <w:t xml:space="preserve"> </w:t>
      </w:r>
      <w:r w:rsidR="00512B54" w:rsidRPr="002A40AC">
        <w:rPr>
          <w:sz w:val="20"/>
          <w:szCs w:val="20"/>
        </w:rPr>
        <w:t xml:space="preserve">ustawy </w:t>
      </w:r>
      <w:proofErr w:type="spellStart"/>
      <w:r w:rsidR="00512B54" w:rsidRPr="002A40AC">
        <w:rPr>
          <w:sz w:val="20"/>
          <w:szCs w:val="20"/>
        </w:rPr>
        <w:t>Pzp</w:t>
      </w:r>
      <w:proofErr w:type="spellEnd"/>
      <w:r w:rsidR="00512B54" w:rsidRPr="002A40AC">
        <w:rPr>
          <w:sz w:val="20"/>
          <w:szCs w:val="20"/>
        </w:rPr>
        <w:t xml:space="preserve">, na </w:t>
      </w:r>
      <w:r w:rsidR="00512B54" w:rsidRPr="00C20795">
        <w:rPr>
          <w:b/>
          <w:iCs/>
          <w:sz w:val="20"/>
          <w:szCs w:val="20"/>
        </w:rPr>
        <w:t>„</w:t>
      </w:r>
      <w:r w:rsidR="00E35095" w:rsidRPr="00E35095">
        <w:rPr>
          <w:b/>
          <w:iCs/>
          <w:sz w:val="20"/>
          <w:szCs w:val="20"/>
        </w:rPr>
        <w:t>Zakup testów psychologicznych dla opieki dziennej, do Poradni Zdrowia Psychicznego i do prowadzenia psychoterapii w środowisku</w:t>
      </w:r>
      <w:r w:rsidR="001D58ED" w:rsidRPr="00C20795">
        <w:rPr>
          <w:b/>
          <w:iCs/>
          <w:sz w:val="20"/>
          <w:szCs w:val="20"/>
        </w:rPr>
        <w:t xml:space="preserve">” </w:t>
      </w:r>
    </w:p>
    <w:p w14:paraId="40E020F4" w14:textId="16F97523" w:rsidR="009463B2" w:rsidRPr="00B06085" w:rsidRDefault="00B06085" w:rsidP="00B06085">
      <w:pPr>
        <w:numPr>
          <w:ilvl w:val="0"/>
          <w:numId w:val="1"/>
        </w:numPr>
        <w:spacing w:before="120" w:line="360" w:lineRule="auto"/>
        <w:jc w:val="both"/>
        <w:rPr>
          <w:bCs/>
        </w:rPr>
      </w:pPr>
      <w:r>
        <w:rPr>
          <w:b/>
          <w:i/>
          <w:iCs/>
        </w:rPr>
        <w:br/>
      </w:r>
      <w:r w:rsidR="009463B2" w:rsidRPr="00B06085">
        <w:rPr>
          <w:bCs/>
        </w:rPr>
        <w:t>Ja niżej podpisany</w:t>
      </w:r>
    </w:p>
    <w:p w14:paraId="715D030F" w14:textId="77777777" w:rsidR="009463B2" w:rsidRDefault="009463B2" w:rsidP="009463B2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1807CF" w:rsidRDefault="009463B2" w:rsidP="009463B2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1807CF" w:rsidRDefault="009463B2" w:rsidP="009463B2">
      <w:pPr>
        <w:spacing w:before="120"/>
        <w:jc w:val="both"/>
        <w:rPr>
          <w:bCs/>
        </w:rPr>
      </w:pPr>
      <w:r w:rsidRPr="001807CF">
        <w:rPr>
          <w:bCs/>
        </w:rPr>
        <w:t>działając w imieniu i na rzecz</w:t>
      </w:r>
    </w:p>
    <w:p w14:paraId="5E0F63CC" w14:textId="77777777" w:rsidR="009463B2" w:rsidRPr="001807CF" w:rsidRDefault="009463B2" w:rsidP="009463B2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1807CF" w:rsidRDefault="009463B2" w:rsidP="009463B2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33BBB9C0" w14:textId="77777777" w:rsidR="00264654" w:rsidRPr="001807CF" w:rsidRDefault="00264654" w:rsidP="00264654">
      <w:pPr>
        <w:spacing w:before="120" w:line="240" w:lineRule="exact"/>
        <w:jc w:val="both"/>
        <w:rPr>
          <w:bCs/>
        </w:rPr>
      </w:pPr>
      <w:r>
        <w:rPr>
          <w:bCs/>
        </w:rPr>
        <w:t>o</w:t>
      </w:r>
      <w:r w:rsidRPr="001807CF">
        <w:rPr>
          <w:bCs/>
        </w:rPr>
        <w:t>świa</w:t>
      </w:r>
      <w:r>
        <w:rPr>
          <w:bCs/>
        </w:rPr>
        <w:t>dczam, że</w:t>
      </w:r>
      <w:r w:rsidRPr="001807CF">
        <w:rPr>
          <w:bCs/>
        </w:rPr>
        <w:t>:</w:t>
      </w:r>
    </w:p>
    <w:p w14:paraId="43D1C9CD" w14:textId="396DE191" w:rsidR="00264654" w:rsidRPr="00B047ED" w:rsidRDefault="00E35095" w:rsidP="00264654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i/>
          <w:color w:val="auto"/>
          <w:u w:val="none"/>
        </w:rPr>
      </w:pPr>
      <w:sdt>
        <w:sdtPr>
          <w:rPr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654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264654" w:rsidRPr="00BF4D5E">
        <w:rPr>
          <w:bCs/>
          <w:lang w:eastAsia="pl-PL"/>
        </w:rPr>
        <w:t xml:space="preserve"> </w:t>
      </w:r>
      <w:r w:rsidR="00264654" w:rsidRPr="00C20795">
        <w:rPr>
          <w:bCs/>
          <w:lang w:eastAsia="pl-PL"/>
        </w:rPr>
        <w:t xml:space="preserve">na dzień składania ofert nie podlegam wykluczeniu z postępowania </w:t>
      </w:r>
      <w:r w:rsidR="00264654" w:rsidRPr="00C20795">
        <w:rPr>
          <w:b/>
          <w:lang w:eastAsia="pl-PL"/>
        </w:rPr>
        <w:t xml:space="preserve">na podstawie art. 7 ust. 1 ustawy </w:t>
      </w:r>
      <w:r w:rsidR="00E848C4" w:rsidRPr="00C20795">
        <w:rPr>
          <w:b/>
          <w:lang w:eastAsia="pl-PL"/>
        </w:rPr>
        <w:br/>
      </w:r>
      <w:r w:rsidR="00264654" w:rsidRPr="00C20795">
        <w:rPr>
          <w:b/>
          <w:lang w:eastAsia="pl-PL"/>
        </w:rPr>
        <w:t>z dnia 13 kwietnia 2022 r. o szczególnych rozwiązaniach w zakresie przeciwdziałania wspieraniu agresji na Ukrainę oraz służących ochronie bezpieczeństwa narodowego</w:t>
      </w:r>
      <w:r w:rsidR="00264654" w:rsidRPr="00C20795">
        <w:rPr>
          <w:b/>
          <w:color w:val="222222"/>
          <w:lang w:eastAsia="pl-PL"/>
        </w:rPr>
        <w:t xml:space="preserve">. </w:t>
      </w:r>
      <w:r w:rsidR="00264654" w:rsidRPr="00C20795">
        <w:rPr>
          <w:rStyle w:val="Hipercze"/>
          <w:bCs/>
          <w:color w:val="auto"/>
          <w:u w:val="none"/>
        </w:rPr>
        <w:t>*</w:t>
      </w:r>
    </w:p>
    <w:p w14:paraId="62378926" w14:textId="77777777" w:rsidR="00264654" w:rsidRPr="00B047ED" w:rsidRDefault="00264654" w:rsidP="00264654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i/>
          <w:lang w:eastAsia="pl-PL"/>
        </w:rPr>
      </w:pPr>
    </w:p>
    <w:p w14:paraId="0795622E" w14:textId="77777777" w:rsidR="00264654" w:rsidRPr="00B047ED" w:rsidRDefault="00E35095" w:rsidP="00264654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bCs/>
          <w:color w:val="auto"/>
          <w:u w:val="none"/>
        </w:rPr>
      </w:pPr>
      <w:sdt>
        <w:sdtPr>
          <w:rPr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654" w:rsidRPr="00B047ED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264654" w:rsidRPr="00B047ED">
        <w:rPr>
          <w:lang w:eastAsia="pl-PL"/>
        </w:rPr>
        <w:t xml:space="preserve"> </w:t>
      </w:r>
      <w:r w:rsidR="00264654" w:rsidRPr="00B047ED">
        <w:rPr>
          <w:bCs/>
          <w:lang w:eastAsia="pl-PL"/>
        </w:rPr>
        <w:t xml:space="preserve">na dzień składania ofert, </w:t>
      </w:r>
      <w:r w:rsidR="00264654" w:rsidRPr="00B047ED">
        <w:rPr>
          <w:lang w:eastAsia="pl-PL"/>
        </w:rPr>
        <w:t xml:space="preserve">zachodzą w stosunku do mnie podstawy wykluczenia z postępowania na podstawie </w:t>
      </w:r>
      <w:r w:rsidR="00264654" w:rsidRPr="00C20795">
        <w:rPr>
          <w:b/>
          <w:iCs/>
          <w:lang w:eastAsia="pl-PL"/>
        </w:rPr>
        <w:t xml:space="preserve">art. 7 ust. 1 pkt ……… </w:t>
      </w:r>
      <w:r w:rsidR="00264654" w:rsidRPr="00C20795">
        <w:rPr>
          <w:bCs/>
          <w:iCs/>
          <w:lang w:eastAsia="pl-PL"/>
        </w:rPr>
        <w:t>(</w:t>
      </w:r>
      <w:r w:rsidR="00264654" w:rsidRPr="00C20795">
        <w:rPr>
          <w:iCs/>
          <w:lang w:eastAsia="pl-PL"/>
        </w:rPr>
        <w:t>podać mającą zastosowanie podstawę wykluczenia spośród wymienionych w</w:t>
      </w:r>
      <w:r w:rsidR="00264654" w:rsidRPr="00C20795">
        <w:rPr>
          <w:bCs/>
          <w:iCs/>
          <w:lang w:eastAsia="pl-PL"/>
        </w:rPr>
        <w:t xml:space="preserve"> pkt 1, pkt 2, pkt 3</w:t>
      </w:r>
      <w:r w:rsidR="00264654" w:rsidRPr="00C20795">
        <w:rPr>
          <w:iCs/>
          <w:lang w:eastAsia="pl-PL"/>
        </w:rPr>
        <w:t xml:space="preserve">) </w:t>
      </w:r>
      <w:r w:rsidR="00264654" w:rsidRPr="00C20795">
        <w:rPr>
          <w:b/>
          <w:iCs/>
          <w:lang w:eastAsia="pl-PL"/>
        </w:rPr>
        <w:t xml:space="preserve"> ustawy z dnia 13 kwietnia 2022 r. o szczególnych rozwiązaniach w zakresie przeciwdziałania wspieraniu agresji na Ukrainę oraz służących ochronie bezpieczeństwa narodowego. </w:t>
      </w:r>
      <w:r w:rsidR="00264654" w:rsidRPr="00C20795">
        <w:rPr>
          <w:rStyle w:val="Hipercze"/>
          <w:bCs/>
          <w:iCs/>
          <w:color w:val="auto"/>
          <w:u w:val="none"/>
        </w:rPr>
        <w:t>*</w:t>
      </w:r>
    </w:p>
    <w:p w14:paraId="08E43D5B" w14:textId="77777777" w:rsidR="00264654" w:rsidRPr="00B639BA" w:rsidRDefault="00264654" w:rsidP="00264654">
      <w:pPr>
        <w:spacing w:line="276" w:lineRule="auto"/>
        <w:jc w:val="right"/>
        <w:rPr>
          <w:rFonts w:ascii="Arial" w:hAnsi="Arial" w:cs="Arial"/>
          <w:i/>
          <w:sz w:val="24"/>
          <w:szCs w:val="24"/>
          <w:lang w:eastAsia="pl-PL"/>
        </w:rPr>
      </w:pPr>
    </w:p>
    <w:p w14:paraId="371279D7" w14:textId="77777777" w:rsidR="00264654" w:rsidRPr="00C20795" w:rsidRDefault="00264654" w:rsidP="00264654">
      <w:pPr>
        <w:contextualSpacing/>
        <w:jc w:val="both"/>
        <w:rPr>
          <w:rStyle w:val="Hipercze"/>
          <w:b/>
          <w:iCs/>
          <w:color w:val="auto"/>
          <w:sz w:val="18"/>
          <w:szCs w:val="18"/>
          <w:u w:val="none"/>
        </w:rPr>
      </w:pPr>
      <w:r w:rsidRPr="00C20795">
        <w:rPr>
          <w:rStyle w:val="Hipercze"/>
          <w:b/>
          <w:iCs/>
          <w:color w:val="auto"/>
          <w:sz w:val="18"/>
          <w:szCs w:val="18"/>
          <w:u w:val="none"/>
        </w:rPr>
        <w:t>* właściwe zaznaczyć</w:t>
      </w:r>
    </w:p>
    <w:p w14:paraId="337BA319" w14:textId="7B8B8D61" w:rsidR="00651BF8" w:rsidRPr="003A2911" w:rsidRDefault="00651BF8" w:rsidP="00264654">
      <w:pPr>
        <w:contextualSpacing/>
        <w:jc w:val="both"/>
        <w:rPr>
          <w:rStyle w:val="Hipercze"/>
          <w:bCs/>
          <w:i/>
          <w:color w:val="auto"/>
          <w:u w:val="none"/>
        </w:rPr>
      </w:pPr>
    </w:p>
    <w:p w14:paraId="5690A581" w14:textId="77777777" w:rsidR="00E76ED0" w:rsidRPr="00B639BA" w:rsidRDefault="00E76ED0" w:rsidP="00264654">
      <w:pPr>
        <w:spacing w:line="276" w:lineRule="auto"/>
        <w:rPr>
          <w:rFonts w:ascii="Arial" w:hAnsi="Arial" w:cs="Arial"/>
          <w:i/>
          <w:sz w:val="24"/>
          <w:szCs w:val="24"/>
          <w:lang w:eastAsia="pl-PL"/>
        </w:rPr>
      </w:pPr>
    </w:p>
    <w:p w14:paraId="028A0CA9" w14:textId="77777777" w:rsidR="00E76ED0" w:rsidRDefault="00E76ED0" w:rsidP="00E76ED0">
      <w:pPr>
        <w:spacing w:before="120" w:line="240" w:lineRule="exact"/>
        <w:ind w:left="700" w:hanging="700"/>
        <w:jc w:val="both"/>
        <w:rPr>
          <w:bCs/>
          <w:i/>
          <w:color w:val="0000FF"/>
        </w:rPr>
      </w:pPr>
    </w:p>
    <w:p w14:paraId="1CEE8AB9" w14:textId="064CA4F1" w:rsidR="008061B6" w:rsidRDefault="008061B6" w:rsidP="003A2911">
      <w:pPr>
        <w:spacing w:before="120" w:line="240" w:lineRule="exact"/>
        <w:jc w:val="both"/>
        <w:rPr>
          <w:bCs/>
          <w:i/>
          <w:color w:val="0000FF"/>
          <w:sz w:val="18"/>
          <w:szCs w:val="18"/>
        </w:rPr>
      </w:pPr>
    </w:p>
    <w:p w14:paraId="45605AD6" w14:textId="1C89A0CE" w:rsidR="008061B6" w:rsidRDefault="008061B6" w:rsidP="003A2911">
      <w:pPr>
        <w:spacing w:before="120" w:line="240" w:lineRule="exact"/>
        <w:jc w:val="both"/>
        <w:rPr>
          <w:bCs/>
          <w:i/>
          <w:color w:val="0000FF"/>
          <w:sz w:val="18"/>
          <w:szCs w:val="18"/>
        </w:rPr>
      </w:pPr>
    </w:p>
    <w:p w14:paraId="66EAC93D" w14:textId="77777777" w:rsidR="008061B6" w:rsidRDefault="008061B6" w:rsidP="003A2911">
      <w:pPr>
        <w:spacing w:before="120" w:line="240" w:lineRule="exact"/>
        <w:jc w:val="both"/>
        <w:rPr>
          <w:bCs/>
          <w:i/>
          <w:color w:val="0000FF"/>
          <w:sz w:val="18"/>
          <w:szCs w:val="18"/>
        </w:rPr>
      </w:pPr>
    </w:p>
    <w:p w14:paraId="795860A6" w14:textId="0DA0C61B" w:rsidR="009463B2" w:rsidRPr="00C20795" w:rsidRDefault="009463B2" w:rsidP="003A2911">
      <w:pPr>
        <w:spacing w:line="240" w:lineRule="exact"/>
        <w:ind w:left="700" w:hanging="700"/>
        <w:jc w:val="both"/>
        <w:rPr>
          <w:b/>
          <w:iCs/>
          <w:sz w:val="18"/>
          <w:szCs w:val="18"/>
          <w:u w:val="single"/>
        </w:rPr>
      </w:pPr>
      <w:r w:rsidRPr="00C20795">
        <w:rPr>
          <w:b/>
          <w:iCs/>
          <w:sz w:val="18"/>
          <w:szCs w:val="18"/>
          <w:u w:val="single"/>
        </w:rPr>
        <w:t>Uwaga !</w:t>
      </w:r>
    </w:p>
    <w:p w14:paraId="4A896359" w14:textId="5733240A" w:rsidR="00606937" w:rsidRPr="00C20795" w:rsidRDefault="009463B2" w:rsidP="00B06085">
      <w:pPr>
        <w:jc w:val="both"/>
        <w:rPr>
          <w:rFonts w:eastAsia="Calibri"/>
          <w:iCs/>
          <w:sz w:val="18"/>
          <w:szCs w:val="18"/>
          <w:lang w:eastAsia="en-US"/>
        </w:rPr>
      </w:pPr>
      <w:r w:rsidRPr="00C20795">
        <w:rPr>
          <w:bCs/>
          <w:iCs/>
          <w:sz w:val="18"/>
          <w:szCs w:val="18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</w:t>
      </w:r>
      <w:r w:rsidR="00761B0A" w:rsidRPr="00C20795">
        <w:rPr>
          <w:bCs/>
          <w:iCs/>
          <w:sz w:val="18"/>
          <w:szCs w:val="18"/>
        </w:rPr>
        <w:t xml:space="preserve"> lub</w:t>
      </w:r>
      <w:r w:rsidR="003A2911" w:rsidRPr="00C20795">
        <w:rPr>
          <w:bCs/>
          <w:iCs/>
          <w:sz w:val="18"/>
          <w:szCs w:val="18"/>
        </w:rPr>
        <w:t xml:space="preserve"> podpisem zaufanym lub podpisem osobistym</w:t>
      </w:r>
      <w:r w:rsidR="009464DE" w:rsidRPr="00C20795">
        <w:rPr>
          <w:bCs/>
          <w:iCs/>
          <w:sz w:val="18"/>
          <w:szCs w:val="18"/>
        </w:rPr>
        <w:t>.</w:t>
      </w:r>
    </w:p>
    <w:sectPr w:rsidR="00606937" w:rsidRPr="00C20795" w:rsidSect="001807CF">
      <w:headerReference w:type="default" r:id="rId7"/>
      <w:footerReference w:type="default" r:id="rId8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77FF" w14:textId="77777777" w:rsidR="009463B2" w:rsidRDefault="009463B2" w:rsidP="009463B2">
      <w:r>
        <w:separator/>
      </w:r>
    </w:p>
  </w:endnote>
  <w:endnote w:type="continuationSeparator" w:id="0">
    <w:p w14:paraId="5D6E46DC" w14:textId="77777777" w:rsidR="009463B2" w:rsidRDefault="009463B2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818F" w14:textId="411314CF" w:rsidR="00651BF8" w:rsidRPr="00C20795" w:rsidRDefault="00651BF8" w:rsidP="00651BF8">
    <w:pPr>
      <w:pBdr>
        <w:top w:val="single" w:sz="4" w:space="1" w:color="auto"/>
      </w:pBdr>
      <w:jc w:val="center"/>
      <w:rPr>
        <w:sz w:val="16"/>
        <w:szCs w:val="16"/>
      </w:rPr>
    </w:pPr>
    <w:r w:rsidRPr="00C20795">
      <w:rPr>
        <w:sz w:val="16"/>
        <w:szCs w:val="16"/>
      </w:rPr>
      <w:t xml:space="preserve">Załącznik nr </w:t>
    </w:r>
    <w:r w:rsidR="009463B2" w:rsidRPr="00C20795">
      <w:rPr>
        <w:sz w:val="16"/>
        <w:szCs w:val="16"/>
      </w:rPr>
      <w:t>2a</w:t>
    </w:r>
    <w:r w:rsidRPr="00C20795">
      <w:rPr>
        <w:sz w:val="16"/>
        <w:szCs w:val="16"/>
      </w:rPr>
      <w:t xml:space="preserve"> do SWZ – Oświadczenie wykonawcy dotyczące podstaw wykluczenia na podstawie </w:t>
    </w:r>
  </w:p>
  <w:p w14:paraId="6E7DEE3A" w14:textId="2EDD3041" w:rsidR="00264654" w:rsidRPr="00C20795" w:rsidRDefault="00651BF8" w:rsidP="00651BF8">
    <w:pPr>
      <w:pBdr>
        <w:top w:val="single" w:sz="4" w:space="1" w:color="auto"/>
      </w:pBdr>
      <w:jc w:val="center"/>
      <w:rPr>
        <w:sz w:val="16"/>
        <w:szCs w:val="16"/>
      </w:rPr>
    </w:pPr>
    <w:r w:rsidRPr="00C20795">
      <w:rPr>
        <w:sz w:val="16"/>
        <w:szCs w:val="16"/>
      </w:rPr>
      <w:t>art. 7 ust. 1 ustawy z dnia 13 kwietnia 2022 r.</w:t>
    </w:r>
  </w:p>
  <w:p w14:paraId="70292865" w14:textId="77777777" w:rsidR="00264654" w:rsidRPr="00C20795" w:rsidRDefault="00651BF8" w:rsidP="00AD7331">
    <w:pPr>
      <w:pStyle w:val="Stopka"/>
      <w:tabs>
        <w:tab w:val="clear" w:pos="9072"/>
        <w:tab w:val="right" w:pos="10080"/>
      </w:tabs>
      <w:ind w:right="-97"/>
      <w:jc w:val="center"/>
      <w:rPr>
        <w:sz w:val="16"/>
        <w:szCs w:val="16"/>
      </w:rPr>
    </w:pPr>
    <w:r w:rsidRPr="00C20795">
      <w:rPr>
        <w:sz w:val="16"/>
        <w:szCs w:val="16"/>
      </w:rPr>
      <w:t xml:space="preserve">Strona 1 z </w:t>
    </w:r>
    <w:r w:rsidRPr="00C20795">
      <w:rPr>
        <w:sz w:val="16"/>
        <w:szCs w:val="16"/>
      </w:rPr>
      <w:fldChar w:fldCharType="begin"/>
    </w:r>
    <w:r w:rsidRPr="00C20795">
      <w:rPr>
        <w:sz w:val="16"/>
        <w:szCs w:val="16"/>
      </w:rPr>
      <w:instrText xml:space="preserve"> NUMPAGES </w:instrText>
    </w:r>
    <w:r w:rsidRPr="00C20795">
      <w:rPr>
        <w:sz w:val="16"/>
        <w:szCs w:val="16"/>
      </w:rPr>
      <w:fldChar w:fldCharType="separate"/>
    </w:r>
    <w:r w:rsidR="0063020C" w:rsidRPr="00C20795">
      <w:rPr>
        <w:noProof/>
        <w:sz w:val="16"/>
        <w:szCs w:val="16"/>
      </w:rPr>
      <w:t>1</w:t>
    </w:r>
    <w:r w:rsidRPr="00C20795">
      <w:rPr>
        <w:sz w:val="16"/>
        <w:szCs w:val="16"/>
      </w:rPr>
      <w:fldChar w:fldCharType="end"/>
    </w:r>
  </w:p>
  <w:p w14:paraId="75FF984F" w14:textId="77777777" w:rsidR="00264654" w:rsidRDefault="0026465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D32A" w14:textId="77777777" w:rsidR="009463B2" w:rsidRDefault="009463B2" w:rsidP="009463B2">
      <w:r>
        <w:separator/>
      </w:r>
    </w:p>
  </w:footnote>
  <w:footnote w:type="continuationSeparator" w:id="0">
    <w:p w14:paraId="33A4B3F1" w14:textId="77777777" w:rsidR="009463B2" w:rsidRDefault="009463B2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D4FE" w14:textId="7BDFD5F0" w:rsidR="00264654" w:rsidRDefault="00651BF8">
    <w:pPr>
      <w:pStyle w:val="Nagwek"/>
    </w:pPr>
    <w:r>
      <w:t xml:space="preserve"> </w:t>
    </w:r>
    <w:r w:rsidR="00D565A2" w:rsidRPr="00503EDF">
      <w:rPr>
        <w:noProof/>
      </w:rPr>
      <w:drawing>
        <wp:inline distT="0" distB="0" distL="0" distR="0" wp14:anchorId="7803C828" wp14:editId="5BCB3947">
          <wp:extent cx="5615305" cy="415290"/>
          <wp:effectExtent l="0" t="0" r="4445" b="3810"/>
          <wp:docPr id="204736011" name="Obraz 1" descr="Logotyp Fundusze Europejskie dla Pomorza Zachodniego&#10;Flaga Rzeczpospolita Polska&#10;Flaga Dofinansowane przez Unię Europejską&#10;Logotyp Pomorze Zachodni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36011" name="Obraz 1" descr="Logotyp Fundusze Europejskie dla Pomorza Zachodniego&#10;Flaga Rzeczpospolita Polska&#10;Flaga Dofinansowane przez Unię Europejską&#10;Logotyp Pomorze Zachodni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FEE797" w14:textId="77777777" w:rsidR="00264654" w:rsidRDefault="002646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4072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07"/>
    <w:rsid w:val="0000352C"/>
    <w:rsid w:val="00063BE1"/>
    <w:rsid w:val="0014437C"/>
    <w:rsid w:val="00153F0E"/>
    <w:rsid w:val="001545F3"/>
    <w:rsid w:val="001D58ED"/>
    <w:rsid w:val="0020162A"/>
    <w:rsid w:val="00264654"/>
    <w:rsid w:val="002A02D1"/>
    <w:rsid w:val="002F366D"/>
    <w:rsid w:val="003A2911"/>
    <w:rsid w:val="003F0DAF"/>
    <w:rsid w:val="00451F39"/>
    <w:rsid w:val="004B51D5"/>
    <w:rsid w:val="00512B54"/>
    <w:rsid w:val="00606937"/>
    <w:rsid w:val="0063020C"/>
    <w:rsid w:val="00630C2F"/>
    <w:rsid w:val="006444FC"/>
    <w:rsid w:val="00651BF8"/>
    <w:rsid w:val="006C4E07"/>
    <w:rsid w:val="007103F3"/>
    <w:rsid w:val="00761B0A"/>
    <w:rsid w:val="00761C69"/>
    <w:rsid w:val="007A390A"/>
    <w:rsid w:val="007C7428"/>
    <w:rsid w:val="007D2508"/>
    <w:rsid w:val="008061B6"/>
    <w:rsid w:val="009463B2"/>
    <w:rsid w:val="009464DE"/>
    <w:rsid w:val="00AE0BE4"/>
    <w:rsid w:val="00B06085"/>
    <w:rsid w:val="00B32596"/>
    <w:rsid w:val="00B37D20"/>
    <w:rsid w:val="00BD1260"/>
    <w:rsid w:val="00BF4D5E"/>
    <w:rsid w:val="00C20795"/>
    <w:rsid w:val="00C56EE2"/>
    <w:rsid w:val="00C679A5"/>
    <w:rsid w:val="00CA7838"/>
    <w:rsid w:val="00CD48F2"/>
    <w:rsid w:val="00D565A2"/>
    <w:rsid w:val="00DB5A42"/>
    <w:rsid w:val="00DF3E40"/>
    <w:rsid w:val="00E35095"/>
    <w:rsid w:val="00E720A3"/>
    <w:rsid w:val="00E76ED0"/>
    <w:rsid w:val="00E848C4"/>
    <w:rsid w:val="00F95A48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A64E"/>
  <w15:docId w15:val="{6AB1284A-5EA8-46C6-8DA4-C2CB0230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BE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7D250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8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Sylwia Małgowska</cp:lastModifiedBy>
  <cp:revision>15</cp:revision>
  <dcterms:created xsi:type="dcterms:W3CDTF">2024-05-06T08:10:00Z</dcterms:created>
  <dcterms:modified xsi:type="dcterms:W3CDTF">2026-03-17T10:16:00Z</dcterms:modified>
</cp:coreProperties>
</file>